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4AF" w:rsidRDefault="007E44AF" w:rsidP="007E44AF">
      <w:pPr>
        <w:jc w:val="center"/>
      </w:pPr>
      <w:bookmarkStart w:id="0" w:name="_GoBack"/>
      <w:bookmarkEnd w:id="0"/>
    </w:p>
    <w:p w:rsidR="008A01AA" w:rsidRPr="007E44AF" w:rsidRDefault="008A01AA" w:rsidP="007E44AF">
      <w:pPr>
        <w:jc w:val="center"/>
        <w:rPr>
          <w:b/>
        </w:rPr>
      </w:pPr>
    </w:p>
    <w:p w:rsidR="00ED3769" w:rsidRPr="00ED3769" w:rsidRDefault="00967D3D" w:rsidP="00ED3769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НОВОБУРАССКОГО МУНИЦИПАЛЬНОГО РАЙОНА</w:t>
      </w:r>
    </w:p>
    <w:p w:rsidR="00ED3769" w:rsidRPr="00ED3769" w:rsidRDefault="00ED3769" w:rsidP="00ED3769">
      <w:pPr>
        <w:pStyle w:val="af"/>
        <w:jc w:val="center"/>
        <w:rPr>
          <w:b/>
          <w:sz w:val="28"/>
          <w:szCs w:val="28"/>
        </w:rPr>
      </w:pPr>
      <w:r w:rsidRPr="00ED3769">
        <w:rPr>
          <w:b/>
          <w:sz w:val="28"/>
          <w:szCs w:val="28"/>
        </w:rPr>
        <w:t>САРАТОВСКОЙ ОБЛАСТИ</w:t>
      </w:r>
    </w:p>
    <w:p w:rsidR="00ED3769" w:rsidRPr="007E44AF" w:rsidRDefault="00ED3769" w:rsidP="00ED3769">
      <w:pPr>
        <w:pStyle w:val="a3"/>
        <w:jc w:val="center"/>
        <w:rPr>
          <w:b/>
        </w:rPr>
      </w:pPr>
    </w:p>
    <w:p w:rsidR="00ED3769" w:rsidRPr="002B6402" w:rsidRDefault="00967D3D" w:rsidP="00ED376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05213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</w:p>
    <w:p w:rsidR="00ED3769" w:rsidRDefault="00967D3D" w:rsidP="00967D3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479B6">
        <w:rPr>
          <w:sz w:val="28"/>
          <w:szCs w:val="28"/>
        </w:rPr>
        <w:t>04</w:t>
      </w:r>
      <w:r w:rsidR="004D498E">
        <w:rPr>
          <w:sz w:val="28"/>
          <w:szCs w:val="28"/>
        </w:rPr>
        <w:t xml:space="preserve"> </w:t>
      </w:r>
      <w:r w:rsidR="00C519FC">
        <w:rPr>
          <w:sz w:val="28"/>
          <w:szCs w:val="28"/>
        </w:rPr>
        <w:t>июля</w:t>
      </w:r>
      <w:r w:rsidR="006C35D2">
        <w:rPr>
          <w:sz w:val="28"/>
          <w:szCs w:val="28"/>
        </w:rPr>
        <w:t xml:space="preserve"> </w:t>
      </w:r>
      <w:r w:rsidR="0034674E">
        <w:rPr>
          <w:sz w:val="28"/>
          <w:szCs w:val="28"/>
        </w:rPr>
        <w:t>20</w:t>
      </w:r>
      <w:r w:rsidR="00373BB3">
        <w:rPr>
          <w:sz w:val="28"/>
          <w:szCs w:val="28"/>
        </w:rPr>
        <w:t>2</w:t>
      </w:r>
      <w:r w:rsidR="006C35D2">
        <w:rPr>
          <w:sz w:val="28"/>
          <w:szCs w:val="28"/>
        </w:rPr>
        <w:t>2</w:t>
      </w:r>
      <w:r w:rsidR="0034674E">
        <w:rPr>
          <w:sz w:val="28"/>
          <w:szCs w:val="28"/>
        </w:rPr>
        <w:t xml:space="preserve"> г.</w:t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903AA2">
        <w:rPr>
          <w:sz w:val="28"/>
          <w:szCs w:val="28"/>
        </w:rPr>
        <w:tab/>
      </w:r>
      <w:r w:rsidR="00903AA2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 w:rsidR="0034674E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2479B6">
        <w:rPr>
          <w:sz w:val="28"/>
          <w:szCs w:val="28"/>
        </w:rPr>
        <w:t>285</w:t>
      </w:r>
    </w:p>
    <w:p w:rsidR="0034674E" w:rsidRDefault="00903AA2" w:rsidP="0034674E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03AA2">
        <w:rPr>
          <w:sz w:val="28"/>
          <w:szCs w:val="28"/>
        </w:rPr>
        <w:t>р.п</w:t>
      </w:r>
      <w:proofErr w:type="spellEnd"/>
      <w:r w:rsidRPr="00903AA2">
        <w:rPr>
          <w:sz w:val="28"/>
          <w:szCs w:val="28"/>
        </w:rPr>
        <w:t xml:space="preserve">. Новые Бурасы </w:t>
      </w:r>
    </w:p>
    <w:p w:rsidR="00903AA2" w:rsidRPr="00903AA2" w:rsidRDefault="00903AA2" w:rsidP="0034674E">
      <w:pPr>
        <w:shd w:val="clear" w:color="auto" w:fill="FFFFFF"/>
        <w:jc w:val="center"/>
        <w:rPr>
          <w:sz w:val="28"/>
          <w:szCs w:val="28"/>
        </w:rPr>
      </w:pPr>
    </w:p>
    <w:p w:rsidR="00D16612" w:rsidRPr="00903AA2" w:rsidRDefault="00692E2E" w:rsidP="001E008B">
      <w:pPr>
        <w:pStyle w:val="af"/>
        <w:jc w:val="center"/>
        <w:rPr>
          <w:b/>
          <w:sz w:val="28"/>
        </w:rPr>
      </w:pPr>
      <w:r w:rsidRPr="00903AA2">
        <w:rPr>
          <w:b/>
          <w:sz w:val="28"/>
        </w:rPr>
        <w:t xml:space="preserve">О внесении изменений </w:t>
      </w:r>
      <w:r w:rsidR="00C519FC" w:rsidRPr="00903AA2">
        <w:rPr>
          <w:b/>
          <w:sz w:val="28"/>
        </w:rPr>
        <w:t>в</w:t>
      </w:r>
      <w:r w:rsidRPr="00903AA2">
        <w:rPr>
          <w:b/>
          <w:sz w:val="28"/>
        </w:rPr>
        <w:t xml:space="preserve"> </w:t>
      </w:r>
      <w:r w:rsidR="00052138" w:rsidRPr="00903AA2">
        <w:rPr>
          <w:b/>
          <w:sz w:val="28"/>
        </w:rPr>
        <w:t xml:space="preserve">приложение </w:t>
      </w:r>
      <w:r w:rsidR="00D16612" w:rsidRPr="00903AA2">
        <w:rPr>
          <w:b/>
          <w:sz w:val="28"/>
        </w:rPr>
        <w:t xml:space="preserve">2 к постановлению </w:t>
      </w:r>
      <w:r w:rsidRPr="00903AA2">
        <w:rPr>
          <w:b/>
          <w:sz w:val="28"/>
        </w:rPr>
        <w:t xml:space="preserve">администрации </w:t>
      </w:r>
    </w:p>
    <w:p w:rsidR="00D16612" w:rsidRPr="00903AA2" w:rsidRDefault="00692E2E" w:rsidP="001E008B">
      <w:pPr>
        <w:pStyle w:val="af"/>
        <w:jc w:val="center"/>
        <w:rPr>
          <w:b/>
          <w:sz w:val="28"/>
        </w:rPr>
      </w:pPr>
      <w:r w:rsidRPr="00903AA2">
        <w:rPr>
          <w:b/>
          <w:sz w:val="28"/>
        </w:rPr>
        <w:t>Новобурасского муниципального района Саратовской области от 1</w:t>
      </w:r>
      <w:r w:rsidR="00C519FC" w:rsidRPr="00903AA2">
        <w:rPr>
          <w:b/>
          <w:sz w:val="28"/>
        </w:rPr>
        <w:t>0</w:t>
      </w:r>
      <w:r w:rsidRPr="00903AA2">
        <w:rPr>
          <w:b/>
          <w:sz w:val="28"/>
        </w:rPr>
        <w:t xml:space="preserve"> января 2022 года № 5</w:t>
      </w:r>
      <w:r w:rsidR="001E008B" w:rsidRPr="00903AA2">
        <w:rPr>
          <w:b/>
          <w:sz w:val="28"/>
        </w:rPr>
        <w:t xml:space="preserve"> «</w:t>
      </w:r>
      <w:r w:rsidR="00373BB3" w:rsidRPr="00903AA2">
        <w:rPr>
          <w:b/>
          <w:sz w:val="28"/>
        </w:rPr>
        <w:t xml:space="preserve">Об утверждении состава единой комиссии </w:t>
      </w:r>
      <w:r w:rsidR="00A34F7E" w:rsidRPr="00903AA2">
        <w:rPr>
          <w:b/>
          <w:sz w:val="28"/>
        </w:rPr>
        <w:t>по определению поставщиков (подрядчиков, исполнителей) для муниципальных нужд</w:t>
      </w:r>
      <w:r w:rsidR="00373BB3" w:rsidRPr="00903AA2">
        <w:rPr>
          <w:b/>
          <w:sz w:val="28"/>
        </w:rPr>
        <w:t xml:space="preserve">, </w:t>
      </w:r>
    </w:p>
    <w:p w:rsidR="00D16612" w:rsidRPr="00903AA2" w:rsidRDefault="00373BB3" w:rsidP="001E008B">
      <w:pPr>
        <w:pStyle w:val="af"/>
        <w:jc w:val="center"/>
        <w:rPr>
          <w:b/>
          <w:sz w:val="28"/>
        </w:rPr>
      </w:pPr>
      <w:r w:rsidRPr="00903AA2">
        <w:rPr>
          <w:b/>
          <w:sz w:val="28"/>
        </w:rPr>
        <w:t xml:space="preserve">Положения о работе единой комиссии по </w:t>
      </w:r>
      <w:r w:rsidR="00A34F7E" w:rsidRPr="00903AA2">
        <w:rPr>
          <w:b/>
          <w:sz w:val="28"/>
        </w:rPr>
        <w:t xml:space="preserve">определению поставщиков </w:t>
      </w:r>
      <w:r w:rsidRPr="00903AA2">
        <w:rPr>
          <w:b/>
          <w:sz w:val="28"/>
        </w:rPr>
        <w:t xml:space="preserve">для </w:t>
      </w:r>
    </w:p>
    <w:p w:rsidR="00112402" w:rsidRPr="00903AA2" w:rsidRDefault="00373BB3" w:rsidP="001E008B">
      <w:pPr>
        <w:pStyle w:val="af"/>
        <w:jc w:val="center"/>
        <w:rPr>
          <w:b/>
          <w:sz w:val="28"/>
        </w:rPr>
      </w:pPr>
      <w:r w:rsidRPr="00903AA2">
        <w:rPr>
          <w:b/>
          <w:sz w:val="28"/>
        </w:rPr>
        <w:t>муниципальных нужд Новобурасского муниципального района</w:t>
      </w:r>
      <w:r w:rsidR="001E008B" w:rsidRPr="00903AA2">
        <w:rPr>
          <w:b/>
          <w:sz w:val="28"/>
        </w:rPr>
        <w:t>»</w:t>
      </w:r>
    </w:p>
    <w:p w:rsidR="00112402" w:rsidRDefault="00112402" w:rsidP="00112402">
      <w:pPr>
        <w:ind w:firstLine="567"/>
        <w:jc w:val="both"/>
        <w:rPr>
          <w:color w:val="000000"/>
          <w:sz w:val="28"/>
        </w:rPr>
      </w:pPr>
    </w:p>
    <w:p w:rsidR="00005301" w:rsidRPr="0069005C" w:rsidRDefault="0069005C" w:rsidP="00112402">
      <w:pPr>
        <w:ind w:firstLine="567"/>
        <w:jc w:val="both"/>
        <w:rPr>
          <w:sz w:val="28"/>
          <w:szCs w:val="28"/>
        </w:rPr>
      </w:pPr>
      <w:r w:rsidRPr="0069005C">
        <w:rPr>
          <w:sz w:val="28"/>
          <w:szCs w:val="28"/>
        </w:rPr>
        <w:t xml:space="preserve">В соответствии </w:t>
      </w:r>
      <w:r w:rsidR="00D16612">
        <w:rPr>
          <w:sz w:val="28"/>
          <w:szCs w:val="28"/>
        </w:rPr>
        <w:t>со статьей</w:t>
      </w:r>
      <w:r w:rsidRPr="0069005C">
        <w:rPr>
          <w:sz w:val="28"/>
          <w:szCs w:val="28"/>
        </w:rPr>
        <w:t xml:space="preserve"> 39 Федерального закона от 5 апреля 2013 г. </w:t>
      </w:r>
      <w:r w:rsidR="00052138">
        <w:rPr>
          <w:sz w:val="28"/>
          <w:szCs w:val="28"/>
        </w:rPr>
        <w:t>№</w:t>
      </w:r>
      <w:r w:rsidRPr="0069005C">
        <w:rPr>
          <w:sz w:val="28"/>
          <w:szCs w:val="28"/>
        </w:rPr>
        <w:t xml:space="preserve"> 44-ФЗ </w:t>
      </w:r>
      <w:r w:rsidR="00052138">
        <w:rPr>
          <w:sz w:val="28"/>
          <w:szCs w:val="28"/>
        </w:rPr>
        <w:t>«</w:t>
      </w:r>
      <w:r w:rsidRPr="0069005C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52138">
        <w:rPr>
          <w:sz w:val="28"/>
          <w:szCs w:val="28"/>
        </w:rPr>
        <w:t>»</w:t>
      </w:r>
      <w:r w:rsidRPr="0069005C">
        <w:rPr>
          <w:sz w:val="28"/>
          <w:szCs w:val="28"/>
        </w:rPr>
        <w:t xml:space="preserve"> </w:t>
      </w:r>
      <w:r w:rsidR="000B0071">
        <w:rPr>
          <w:sz w:val="28"/>
          <w:szCs w:val="28"/>
        </w:rPr>
        <w:t xml:space="preserve">и </w:t>
      </w:r>
      <w:r w:rsidRPr="0059463C">
        <w:rPr>
          <w:sz w:val="28"/>
          <w:szCs w:val="28"/>
        </w:rPr>
        <w:t>Уставом Новобурасского муниципального района</w:t>
      </w:r>
      <w:r>
        <w:rPr>
          <w:sz w:val="28"/>
          <w:szCs w:val="28"/>
        </w:rPr>
        <w:t>:</w:t>
      </w:r>
    </w:p>
    <w:p w:rsidR="00112402" w:rsidRDefault="00112402" w:rsidP="00112402">
      <w:pPr>
        <w:ind w:firstLine="567"/>
        <w:jc w:val="both"/>
        <w:rPr>
          <w:b/>
          <w:sz w:val="28"/>
        </w:rPr>
      </w:pPr>
      <w:r w:rsidRPr="00112402">
        <w:rPr>
          <w:b/>
          <w:sz w:val="28"/>
        </w:rPr>
        <w:t>ПОСТАНОВЛЯЮ:</w:t>
      </w:r>
    </w:p>
    <w:p w:rsidR="00692E2E" w:rsidRDefault="00052138" w:rsidP="00052138">
      <w:pPr>
        <w:pStyle w:val="af"/>
        <w:ind w:firstLine="567"/>
        <w:jc w:val="both"/>
        <w:rPr>
          <w:color w:val="000000"/>
          <w:sz w:val="28"/>
        </w:rPr>
      </w:pPr>
      <w:r w:rsidRPr="00052138">
        <w:rPr>
          <w:sz w:val="28"/>
        </w:rPr>
        <w:t>1.</w:t>
      </w:r>
      <w:r w:rsidR="00903AA2">
        <w:rPr>
          <w:sz w:val="28"/>
        </w:rPr>
        <w:t xml:space="preserve"> </w:t>
      </w:r>
      <w:r w:rsidR="00692E2E">
        <w:rPr>
          <w:color w:val="000000"/>
          <w:sz w:val="28"/>
        </w:rPr>
        <w:t xml:space="preserve">Внести в </w:t>
      </w:r>
      <w:r>
        <w:rPr>
          <w:color w:val="000000"/>
          <w:sz w:val="28"/>
        </w:rPr>
        <w:t xml:space="preserve">Приложение </w:t>
      </w:r>
      <w:r w:rsidR="00692E2E" w:rsidRPr="00692E2E">
        <w:rPr>
          <w:color w:val="000000"/>
          <w:sz w:val="28"/>
        </w:rPr>
        <w:t xml:space="preserve">2 </w:t>
      </w:r>
      <w:r w:rsidR="00D16612">
        <w:rPr>
          <w:color w:val="000000"/>
          <w:sz w:val="28"/>
        </w:rPr>
        <w:t xml:space="preserve">к </w:t>
      </w:r>
      <w:r w:rsidR="00692E2E" w:rsidRPr="00692E2E">
        <w:rPr>
          <w:color w:val="000000"/>
          <w:sz w:val="28"/>
        </w:rPr>
        <w:t>постановлени</w:t>
      </w:r>
      <w:r w:rsidR="00D16612">
        <w:rPr>
          <w:color w:val="000000"/>
          <w:sz w:val="28"/>
        </w:rPr>
        <w:t>ю</w:t>
      </w:r>
      <w:r w:rsidR="00692E2E" w:rsidRPr="00692E2E">
        <w:rPr>
          <w:color w:val="000000"/>
          <w:sz w:val="28"/>
        </w:rPr>
        <w:t xml:space="preserve"> администрации Новобурасского муниципального района Саратовской области от 1</w:t>
      </w:r>
      <w:r w:rsidR="00D16612">
        <w:rPr>
          <w:color w:val="000000"/>
          <w:sz w:val="28"/>
        </w:rPr>
        <w:t>0</w:t>
      </w:r>
      <w:r w:rsidR="00692E2E" w:rsidRPr="00692E2E">
        <w:rPr>
          <w:color w:val="000000"/>
          <w:sz w:val="28"/>
        </w:rPr>
        <w:t xml:space="preserve"> января 2022 г</w:t>
      </w:r>
      <w:r>
        <w:rPr>
          <w:color w:val="000000"/>
          <w:sz w:val="28"/>
        </w:rPr>
        <w:t>.</w:t>
      </w:r>
      <w:r w:rsidR="00692E2E" w:rsidRPr="00692E2E">
        <w:rPr>
          <w:color w:val="000000"/>
          <w:sz w:val="28"/>
        </w:rPr>
        <w:t xml:space="preserve"> № 5 «Об утверждении состава единой комиссии по определению поставщиков (подрядчиков, исполнителей) для муниципальных нужд, Положения о работе единой комиссии по определению поставщиков для муниципальных нужд Новобурасского муниципального района»</w:t>
      </w:r>
      <w:r w:rsidR="00692E2E">
        <w:rPr>
          <w:color w:val="000000"/>
          <w:sz w:val="28"/>
        </w:rPr>
        <w:t xml:space="preserve"> </w:t>
      </w:r>
      <w:r w:rsidR="00D16612">
        <w:rPr>
          <w:color w:val="000000"/>
          <w:sz w:val="28"/>
        </w:rPr>
        <w:t>следующие изменения</w:t>
      </w:r>
      <w:r w:rsidR="00692E2E">
        <w:rPr>
          <w:color w:val="000000"/>
          <w:sz w:val="28"/>
        </w:rPr>
        <w:t>:</w:t>
      </w:r>
    </w:p>
    <w:p w:rsidR="00D16612" w:rsidRDefault="00D16612" w:rsidP="00D16612">
      <w:pPr>
        <w:pStyle w:val="af"/>
        <w:numPr>
          <w:ilvl w:val="1"/>
          <w:numId w:val="31"/>
        </w:numPr>
        <w:jc w:val="both"/>
        <w:rPr>
          <w:color w:val="000000"/>
          <w:sz w:val="28"/>
        </w:rPr>
      </w:pPr>
      <w:r w:rsidRPr="00D16612">
        <w:rPr>
          <w:color w:val="000000"/>
          <w:sz w:val="28"/>
        </w:rPr>
        <w:t xml:space="preserve">пункт </w:t>
      </w:r>
      <w:r w:rsidR="00692E2E" w:rsidRPr="00692E2E">
        <w:rPr>
          <w:color w:val="000000"/>
          <w:sz w:val="28"/>
        </w:rPr>
        <w:t xml:space="preserve">5.5. </w:t>
      </w:r>
      <w:r>
        <w:rPr>
          <w:color w:val="000000"/>
          <w:sz w:val="28"/>
        </w:rPr>
        <w:t>изложить в новой редакции</w:t>
      </w:r>
      <w:r w:rsidR="004D015F">
        <w:rPr>
          <w:color w:val="000000"/>
          <w:sz w:val="28"/>
        </w:rPr>
        <w:t>:</w:t>
      </w:r>
    </w:p>
    <w:p w:rsidR="00692E2E" w:rsidRPr="00692E2E" w:rsidRDefault="004D015F" w:rsidP="00D16612">
      <w:pPr>
        <w:pStyle w:val="af"/>
        <w:ind w:left="1429" w:hanging="72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«5.5. </w:t>
      </w:r>
      <w:r w:rsidR="00692E2E" w:rsidRPr="00692E2E">
        <w:rPr>
          <w:color w:val="000000"/>
          <w:sz w:val="28"/>
        </w:rPr>
        <w:t>Членами комиссии не могут быть:</w:t>
      </w:r>
    </w:p>
    <w:p w:rsidR="00692E2E" w:rsidRPr="00692E2E" w:rsidRDefault="00692E2E" w:rsidP="00D16612">
      <w:pPr>
        <w:pStyle w:val="af"/>
        <w:ind w:firstLine="709"/>
        <w:jc w:val="both"/>
        <w:rPr>
          <w:color w:val="000000"/>
          <w:sz w:val="28"/>
        </w:rPr>
      </w:pPr>
      <w:r w:rsidRPr="00692E2E">
        <w:rPr>
          <w:color w:val="000000"/>
          <w:sz w:val="28"/>
        </w:rPr>
        <w:t>1)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если настоящим Федеральным законом предусмотрена документация о закупке), заявок на участие в конкурсе;</w:t>
      </w:r>
    </w:p>
    <w:p w:rsidR="00692E2E" w:rsidRPr="00692E2E" w:rsidRDefault="00692E2E" w:rsidP="00D16612">
      <w:pPr>
        <w:pStyle w:val="af"/>
        <w:ind w:firstLine="709"/>
        <w:jc w:val="both"/>
        <w:rPr>
          <w:color w:val="000000"/>
          <w:sz w:val="28"/>
        </w:rPr>
      </w:pPr>
      <w:r w:rsidRPr="00692E2E">
        <w:rPr>
          <w:color w:val="000000"/>
          <w:sz w:val="28"/>
        </w:rPr>
        <w:t>2) физические лица, имеющие личную заинтересованность в результатах определения поставщика (подрядчика, исполнителя), в том числе физические лица, подавшие заявки на участие в определении поставщика (подрядчика, исполнителя), либо состоящие в трудовых отношениях с организациями или физическими лицами, подавшими данные заявки, либо являющиеся управляющими организаций, подавших заявки на участие в определении поставщика (подрядчика, исполнителя). Понятие "личная заинтересованность" используется в значении, указанном в Федеральном законе от 25 декабря 2008 года N 273-ФЗ "О противодействии коррупции";</w:t>
      </w:r>
    </w:p>
    <w:p w:rsidR="00692E2E" w:rsidRPr="00692E2E" w:rsidRDefault="00692E2E" w:rsidP="00D16612">
      <w:pPr>
        <w:pStyle w:val="af"/>
        <w:ind w:firstLine="709"/>
        <w:jc w:val="both"/>
        <w:rPr>
          <w:color w:val="000000"/>
          <w:sz w:val="28"/>
        </w:rPr>
      </w:pPr>
      <w:r w:rsidRPr="00692E2E">
        <w:rPr>
          <w:color w:val="000000"/>
          <w:sz w:val="28"/>
        </w:rPr>
        <w:lastRenderedPageBreak/>
        <w:t>3) 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:rsidR="00692E2E" w:rsidRDefault="00692E2E" w:rsidP="00D16612">
      <w:pPr>
        <w:pStyle w:val="af"/>
        <w:ind w:firstLine="709"/>
        <w:jc w:val="both"/>
        <w:rPr>
          <w:color w:val="000000"/>
          <w:sz w:val="28"/>
        </w:rPr>
      </w:pPr>
      <w:r w:rsidRPr="00692E2E">
        <w:rPr>
          <w:color w:val="000000"/>
          <w:sz w:val="28"/>
        </w:rPr>
        <w:t>4) должностные лица органов контроля, указанных в части 1 статьи 99 настоящего Федерального закона, непосредственно осуществляющие контроль в сфере закупок.</w:t>
      </w:r>
    </w:p>
    <w:p w:rsidR="00B74389" w:rsidRPr="00B74389" w:rsidRDefault="00B74389" w:rsidP="00D16612">
      <w:pPr>
        <w:pStyle w:val="af"/>
        <w:ind w:firstLine="709"/>
        <w:jc w:val="both"/>
        <w:rPr>
          <w:color w:val="000000"/>
          <w:sz w:val="28"/>
        </w:rPr>
      </w:pPr>
      <w:r w:rsidRPr="00B74389">
        <w:rPr>
          <w:color w:val="000000"/>
          <w:sz w:val="28"/>
        </w:rPr>
        <w:t>В случае выявления в составе комиссии физических лиц, указанных в настояще</w:t>
      </w:r>
      <w:r w:rsidR="00955D97">
        <w:rPr>
          <w:color w:val="000000"/>
          <w:sz w:val="28"/>
        </w:rPr>
        <w:t>м пункте</w:t>
      </w:r>
      <w:r w:rsidRPr="00B74389">
        <w:rPr>
          <w:color w:val="000000"/>
          <w:sz w:val="28"/>
        </w:rPr>
        <w:t>, необходимо незамедлительно заменить их другими физическими лицами, соответствующими требованиям, п</w:t>
      </w:r>
      <w:r w:rsidR="004D015F">
        <w:rPr>
          <w:color w:val="000000"/>
          <w:sz w:val="28"/>
        </w:rPr>
        <w:t xml:space="preserve">редусмотренным </w:t>
      </w:r>
      <w:r w:rsidR="00955D97">
        <w:rPr>
          <w:color w:val="000000"/>
          <w:sz w:val="28"/>
        </w:rPr>
        <w:t>настоящим пунктом</w:t>
      </w:r>
      <w:r w:rsidR="004D015F">
        <w:rPr>
          <w:color w:val="000000"/>
          <w:sz w:val="28"/>
        </w:rPr>
        <w:t>.»</w:t>
      </w:r>
      <w:r w:rsidR="00955D97">
        <w:rPr>
          <w:color w:val="000000"/>
          <w:sz w:val="28"/>
        </w:rPr>
        <w:t>.</w:t>
      </w:r>
    </w:p>
    <w:p w:rsidR="00692E2E" w:rsidRPr="00B47A37" w:rsidRDefault="004D015F" w:rsidP="00D16612">
      <w:pPr>
        <w:pStyle w:val="af"/>
        <w:numPr>
          <w:ilvl w:val="1"/>
          <w:numId w:val="31"/>
        </w:numPr>
        <w:jc w:val="both"/>
        <w:rPr>
          <w:color w:val="000000"/>
          <w:sz w:val="28"/>
        </w:rPr>
      </w:pPr>
      <w:r>
        <w:rPr>
          <w:color w:val="000000"/>
          <w:sz w:val="28"/>
        </w:rPr>
        <w:t>п</w:t>
      </w:r>
      <w:r w:rsidR="00B47A37">
        <w:rPr>
          <w:color w:val="000000"/>
          <w:sz w:val="28"/>
        </w:rPr>
        <w:t xml:space="preserve">ункт 6.2 дополнить </w:t>
      </w:r>
      <w:r w:rsidR="00B47A37" w:rsidRPr="00B47A37">
        <w:rPr>
          <w:color w:val="000000"/>
          <w:sz w:val="28"/>
        </w:rPr>
        <w:t>предложением следующего содержания: </w:t>
      </w:r>
    </w:p>
    <w:p w:rsidR="00692E2E" w:rsidRDefault="004D015F" w:rsidP="00955D97">
      <w:pPr>
        <w:pStyle w:val="a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«</w:t>
      </w:r>
      <w:r w:rsidR="00B47A37">
        <w:rPr>
          <w:color w:val="000000"/>
          <w:sz w:val="28"/>
        </w:rPr>
        <w:t>- ч</w:t>
      </w:r>
      <w:r w:rsidR="00B47A37" w:rsidRPr="00B47A37">
        <w:rPr>
          <w:color w:val="000000"/>
          <w:sz w:val="28"/>
        </w:rPr>
        <w:t xml:space="preserve">лены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 года </w:t>
      </w:r>
      <w:r>
        <w:rPr>
          <w:color w:val="000000"/>
          <w:sz w:val="28"/>
        </w:rPr>
        <w:t>№</w:t>
      </w:r>
      <w:r w:rsidR="00B47A37" w:rsidRPr="00B47A37">
        <w:rPr>
          <w:color w:val="000000"/>
          <w:sz w:val="28"/>
        </w:rPr>
        <w:t xml:space="preserve"> 273-ФЗ </w:t>
      </w:r>
      <w:r>
        <w:rPr>
          <w:color w:val="000000"/>
          <w:sz w:val="28"/>
        </w:rPr>
        <w:t>«</w:t>
      </w:r>
      <w:r w:rsidR="00B47A37" w:rsidRPr="00B47A37">
        <w:rPr>
          <w:color w:val="000000"/>
          <w:sz w:val="28"/>
        </w:rPr>
        <w:t>О противодействии коррупции</w:t>
      </w:r>
      <w:r>
        <w:rPr>
          <w:color w:val="000000"/>
          <w:sz w:val="28"/>
        </w:rPr>
        <w:t>»</w:t>
      </w:r>
      <w:r w:rsidR="00B47A37" w:rsidRPr="00B47A37">
        <w:rPr>
          <w:color w:val="000000"/>
          <w:sz w:val="28"/>
        </w:rPr>
        <w:t>, в том числе с учетом информации, предоставленной заказчику в соответствии с частью 23 статьи 34 настоящего Федерального закона.</w:t>
      </w:r>
      <w:r>
        <w:rPr>
          <w:color w:val="000000"/>
          <w:sz w:val="28"/>
        </w:rPr>
        <w:t>»</w:t>
      </w:r>
      <w:r w:rsidR="00955D97">
        <w:rPr>
          <w:color w:val="000000"/>
          <w:sz w:val="28"/>
        </w:rPr>
        <w:t>.</w:t>
      </w:r>
    </w:p>
    <w:p w:rsidR="00633B8E" w:rsidRPr="00B47A37" w:rsidRDefault="00D16612" w:rsidP="00D16612">
      <w:pPr>
        <w:pStyle w:val="af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2</w:t>
      </w:r>
      <w:r w:rsidR="00633B8E" w:rsidRPr="00B47A37">
        <w:rPr>
          <w:color w:val="000000"/>
          <w:sz w:val="28"/>
        </w:rPr>
        <w:t xml:space="preserve">. </w:t>
      </w:r>
      <w:r w:rsidR="00955D97" w:rsidRPr="00734223">
        <w:rPr>
          <w:sz w:val="28"/>
        </w:rPr>
        <w:t>Настоящее постановление вступает в силу со дня его официального опубликования в МУП «Редакция районной газеты «Наше время», подлежит</w:t>
      </w:r>
      <w:r w:rsidR="00955D97">
        <w:rPr>
          <w:sz w:val="28"/>
        </w:rPr>
        <w:t xml:space="preserve"> </w:t>
      </w:r>
      <w:r w:rsidR="00955D97" w:rsidRPr="00734223">
        <w:rPr>
          <w:sz w:val="28"/>
        </w:rPr>
        <w:t>размещени</w:t>
      </w:r>
      <w:r w:rsidR="00955D97">
        <w:rPr>
          <w:sz w:val="28"/>
        </w:rPr>
        <w:t xml:space="preserve">ю </w:t>
      </w:r>
      <w:r w:rsidR="00955D97" w:rsidRPr="00734223">
        <w:rPr>
          <w:sz w:val="28"/>
        </w:rPr>
        <w:t xml:space="preserve">на официальном сайте администрации Новобурасского муниципального района </w:t>
      </w:r>
      <w:hyperlink r:id="rId7" w:history="1">
        <w:r w:rsidR="00955D97" w:rsidRPr="00734223">
          <w:rPr>
            <w:rStyle w:val="a9"/>
            <w:sz w:val="28"/>
            <w:lang w:val="en-US"/>
          </w:rPr>
          <w:t>www</w:t>
        </w:r>
        <w:r w:rsidR="00955D97" w:rsidRPr="00734223">
          <w:rPr>
            <w:rStyle w:val="a9"/>
            <w:sz w:val="28"/>
          </w:rPr>
          <w:t>.admnburasy.ru</w:t>
        </w:r>
      </w:hyperlink>
      <w:r w:rsidR="00955D97">
        <w:t xml:space="preserve"> </w:t>
      </w:r>
      <w:r>
        <w:rPr>
          <w:color w:val="000000"/>
          <w:sz w:val="28"/>
        </w:rPr>
        <w:t>и распространяется на правоотношения</w:t>
      </w:r>
      <w:r w:rsidR="00955D97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возникшие с </w:t>
      </w:r>
      <w:r w:rsidRPr="00B47A37">
        <w:rPr>
          <w:color w:val="000000"/>
          <w:sz w:val="28"/>
        </w:rPr>
        <w:t xml:space="preserve"> 1 июля 2022 года</w:t>
      </w:r>
      <w:r>
        <w:rPr>
          <w:color w:val="000000"/>
          <w:sz w:val="28"/>
        </w:rPr>
        <w:t>.</w:t>
      </w:r>
    </w:p>
    <w:p w:rsidR="00373BB3" w:rsidRDefault="004D015F" w:rsidP="00D5111D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sz w:val="28"/>
        </w:rPr>
        <w:t>3</w:t>
      </w:r>
      <w:r w:rsidR="00D5111D">
        <w:rPr>
          <w:sz w:val="28"/>
        </w:rPr>
        <w:t xml:space="preserve">. </w:t>
      </w:r>
      <w:r w:rsidR="00D5111D" w:rsidRPr="00112402">
        <w:rPr>
          <w:sz w:val="28"/>
        </w:rPr>
        <w:t xml:space="preserve">Контроль за </w:t>
      </w:r>
      <w:r w:rsidR="00D5111D">
        <w:rPr>
          <w:sz w:val="28"/>
        </w:rPr>
        <w:t>исполнением</w:t>
      </w:r>
      <w:r w:rsidR="00D5111D" w:rsidRPr="00112402">
        <w:rPr>
          <w:sz w:val="28"/>
        </w:rPr>
        <w:t xml:space="preserve"> </w:t>
      </w:r>
      <w:r w:rsidR="00D5111D">
        <w:rPr>
          <w:sz w:val="28"/>
        </w:rPr>
        <w:t>настоящего</w:t>
      </w:r>
      <w:r w:rsidR="00D5111D" w:rsidRPr="00112402">
        <w:rPr>
          <w:sz w:val="28"/>
        </w:rPr>
        <w:t xml:space="preserve"> постановления </w:t>
      </w:r>
      <w:r w:rsidR="00052138">
        <w:rPr>
          <w:sz w:val="28"/>
        </w:rPr>
        <w:t>оставляю за собой</w:t>
      </w:r>
      <w:r w:rsidR="00D5111D">
        <w:rPr>
          <w:sz w:val="28"/>
        </w:rPr>
        <w:t>.</w:t>
      </w: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D5111D" w:rsidRDefault="00D5111D" w:rsidP="00112402">
      <w:pPr>
        <w:shd w:val="clear" w:color="auto" w:fill="FFFFFF"/>
        <w:jc w:val="both"/>
        <w:rPr>
          <w:b/>
          <w:sz w:val="28"/>
          <w:szCs w:val="28"/>
        </w:rPr>
      </w:pPr>
    </w:p>
    <w:p w:rsidR="009D437A" w:rsidRDefault="006830B4" w:rsidP="00112402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B1B2A" w:rsidRPr="00CF088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FB1B2A">
        <w:rPr>
          <w:b/>
          <w:sz w:val="28"/>
          <w:szCs w:val="28"/>
        </w:rPr>
        <w:t xml:space="preserve"> </w:t>
      </w:r>
      <w:r w:rsidR="00FB1B2A" w:rsidRPr="00CF0888">
        <w:rPr>
          <w:b/>
          <w:sz w:val="28"/>
          <w:szCs w:val="28"/>
        </w:rPr>
        <w:t>Новобурасского</w:t>
      </w:r>
      <w:r w:rsidR="00FB1B2A">
        <w:rPr>
          <w:b/>
          <w:sz w:val="28"/>
          <w:szCs w:val="28"/>
        </w:rPr>
        <w:t xml:space="preserve"> </w:t>
      </w:r>
    </w:p>
    <w:p w:rsidR="00112402" w:rsidRPr="00CF0888" w:rsidRDefault="00112402" w:rsidP="00112402">
      <w:pPr>
        <w:shd w:val="clear" w:color="auto" w:fill="FFFFFF"/>
        <w:jc w:val="both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>муниципального района</w:t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="009D437A">
        <w:rPr>
          <w:b/>
          <w:sz w:val="28"/>
          <w:szCs w:val="28"/>
        </w:rPr>
        <w:tab/>
      </w:r>
      <w:r w:rsidRPr="00CF0888">
        <w:rPr>
          <w:b/>
          <w:sz w:val="28"/>
          <w:szCs w:val="28"/>
        </w:rPr>
        <w:tab/>
      </w:r>
      <w:r w:rsidR="006830B4">
        <w:rPr>
          <w:b/>
          <w:sz w:val="28"/>
          <w:szCs w:val="28"/>
        </w:rPr>
        <w:t>А.Ф. Воробьев</w:t>
      </w:r>
    </w:p>
    <w:p w:rsidR="00FB1B2A" w:rsidRDefault="00FB1B2A" w:rsidP="00361EC7">
      <w:pPr>
        <w:pStyle w:val="af"/>
        <w:ind w:left="4956"/>
        <w:jc w:val="right"/>
        <w:rPr>
          <w:sz w:val="28"/>
        </w:rPr>
      </w:pPr>
    </w:p>
    <w:p w:rsidR="00FB1B2A" w:rsidRDefault="00FB1B2A" w:rsidP="00361EC7">
      <w:pPr>
        <w:pStyle w:val="af"/>
        <w:ind w:left="4956"/>
        <w:jc w:val="right"/>
        <w:rPr>
          <w:sz w:val="28"/>
        </w:rPr>
      </w:pPr>
    </w:p>
    <w:p w:rsidR="00C519FC" w:rsidRDefault="00C519FC" w:rsidP="000B184B">
      <w:pPr>
        <w:pStyle w:val="af"/>
        <w:ind w:left="4956" w:firstLine="714"/>
      </w:pPr>
    </w:p>
    <w:p w:rsidR="00C519FC" w:rsidRDefault="00C519FC" w:rsidP="000B184B">
      <w:pPr>
        <w:pStyle w:val="af"/>
        <w:ind w:left="4956" w:firstLine="714"/>
      </w:pPr>
    </w:p>
    <w:p w:rsidR="00C519FC" w:rsidRDefault="00C519FC" w:rsidP="000B184B">
      <w:pPr>
        <w:pStyle w:val="af"/>
        <w:ind w:left="4956" w:firstLine="714"/>
      </w:pPr>
    </w:p>
    <w:p w:rsidR="00C519FC" w:rsidRDefault="00C519FC" w:rsidP="000B184B">
      <w:pPr>
        <w:pStyle w:val="af"/>
        <w:ind w:left="4956" w:firstLine="714"/>
      </w:pPr>
    </w:p>
    <w:p w:rsidR="00C519FC" w:rsidRDefault="00C519FC" w:rsidP="000B184B">
      <w:pPr>
        <w:pStyle w:val="af"/>
        <w:ind w:left="4956" w:firstLine="714"/>
      </w:pPr>
    </w:p>
    <w:p w:rsidR="00C519FC" w:rsidRDefault="00C519FC" w:rsidP="000B184B">
      <w:pPr>
        <w:pStyle w:val="af"/>
        <w:ind w:left="4956" w:firstLine="714"/>
      </w:pPr>
    </w:p>
    <w:p w:rsidR="00C519FC" w:rsidRDefault="00C519FC" w:rsidP="000B184B">
      <w:pPr>
        <w:pStyle w:val="af"/>
        <w:ind w:left="4956" w:firstLine="714"/>
      </w:pPr>
    </w:p>
    <w:p w:rsidR="00361EC7" w:rsidRPr="00112402" w:rsidRDefault="00361EC7" w:rsidP="00A428E9">
      <w:pPr>
        <w:pStyle w:val="af"/>
        <w:ind w:left="4956"/>
        <w:jc w:val="right"/>
        <w:rPr>
          <w:color w:val="000000"/>
          <w:sz w:val="28"/>
        </w:rPr>
      </w:pPr>
    </w:p>
    <w:sectPr w:rsidR="00361EC7" w:rsidRPr="00112402" w:rsidSect="000B184B">
      <w:footerReference w:type="even" r:id="rId8"/>
      <w:footerReference w:type="default" r:id="rId9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587" w:rsidRDefault="00803587">
      <w:r>
        <w:separator/>
      </w:r>
    </w:p>
  </w:endnote>
  <w:endnote w:type="continuationSeparator" w:id="0">
    <w:p w:rsidR="00803587" w:rsidRDefault="0080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612" w:rsidRDefault="00202113" w:rsidP="001D257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D16612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16612">
      <w:rPr>
        <w:rStyle w:val="af3"/>
        <w:noProof/>
      </w:rPr>
      <w:t>10</w:t>
    </w:r>
    <w:r>
      <w:rPr>
        <w:rStyle w:val="af3"/>
      </w:rPr>
      <w:fldChar w:fldCharType="end"/>
    </w:r>
  </w:p>
  <w:p w:rsidR="00D16612" w:rsidRDefault="00D16612" w:rsidP="001D257F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612" w:rsidRDefault="00D16612" w:rsidP="001D257F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587" w:rsidRDefault="00803587">
      <w:r>
        <w:separator/>
      </w:r>
    </w:p>
  </w:footnote>
  <w:footnote w:type="continuationSeparator" w:id="0">
    <w:p w:rsidR="00803587" w:rsidRDefault="008035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2C43"/>
    <w:multiLevelType w:val="hybridMultilevel"/>
    <w:tmpl w:val="89BC76CE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6AF0691"/>
    <w:multiLevelType w:val="hybridMultilevel"/>
    <w:tmpl w:val="0B8A21C2"/>
    <w:lvl w:ilvl="0" w:tplc="01626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56BDE"/>
    <w:multiLevelType w:val="hybridMultilevel"/>
    <w:tmpl w:val="52864936"/>
    <w:lvl w:ilvl="0" w:tplc="D0980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AE01CE"/>
    <w:multiLevelType w:val="hybridMultilevel"/>
    <w:tmpl w:val="C772EF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D61819"/>
    <w:multiLevelType w:val="hybridMultilevel"/>
    <w:tmpl w:val="A52029C2"/>
    <w:lvl w:ilvl="0" w:tplc="FEDCE0F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3E7C36"/>
    <w:multiLevelType w:val="hybridMultilevel"/>
    <w:tmpl w:val="D37615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C532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813CB5"/>
    <w:multiLevelType w:val="multilevel"/>
    <w:tmpl w:val="9118CC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464C55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464C55"/>
        <w:sz w:val="25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464C55"/>
        <w:sz w:val="25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464C55"/>
        <w:sz w:val="25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464C55"/>
        <w:sz w:val="25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464C55"/>
        <w:sz w:val="25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464C55"/>
        <w:sz w:val="25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464C55"/>
        <w:sz w:val="25"/>
      </w:rPr>
    </w:lvl>
  </w:abstractNum>
  <w:abstractNum w:abstractNumId="8" w15:restartNumberingAfterBreak="0">
    <w:nsid w:val="18774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052CC1"/>
    <w:multiLevelType w:val="hybridMultilevel"/>
    <w:tmpl w:val="0F966652"/>
    <w:lvl w:ilvl="0" w:tplc="ECC01308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AE1D2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3E26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65EC8"/>
    <w:multiLevelType w:val="hybridMultilevel"/>
    <w:tmpl w:val="68AA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E1760"/>
    <w:multiLevelType w:val="hybridMultilevel"/>
    <w:tmpl w:val="334EA2BE"/>
    <w:lvl w:ilvl="0" w:tplc="7EC25286">
      <w:start w:val="1"/>
      <w:numFmt w:val="decimal"/>
      <w:lvlText w:val="%1."/>
      <w:lvlJc w:val="left"/>
      <w:pPr>
        <w:ind w:left="14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FD82737"/>
    <w:multiLevelType w:val="hybridMultilevel"/>
    <w:tmpl w:val="387E8ED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BF05A7"/>
    <w:multiLevelType w:val="hybridMultilevel"/>
    <w:tmpl w:val="12DCF530"/>
    <w:lvl w:ilvl="0" w:tplc="C38204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C0D77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7277A5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 w15:restartNumberingAfterBreak="0">
    <w:nsid w:val="463E7D43"/>
    <w:multiLevelType w:val="hybridMultilevel"/>
    <w:tmpl w:val="ABD8EEF8"/>
    <w:lvl w:ilvl="0" w:tplc="FD38009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85199"/>
    <w:multiLevelType w:val="hybridMultilevel"/>
    <w:tmpl w:val="E572F8BC"/>
    <w:lvl w:ilvl="0" w:tplc="174AB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222E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3E3F1A"/>
    <w:multiLevelType w:val="hybridMultilevel"/>
    <w:tmpl w:val="22D6C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25DD4"/>
    <w:multiLevelType w:val="hybridMultilevel"/>
    <w:tmpl w:val="CFBE2E2A"/>
    <w:lvl w:ilvl="0" w:tplc="FD0A0E1E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59072AA8"/>
    <w:multiLevelType w:val="hybridMultilevel"/>
    <w:tmpl w:val="84A0988E"/>
    <w:lvl w:ilvl="0" w:tplc="01AC6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9D62475"/>
    <w:multiLevelType w:val="hybridMultilevel"/>
    <w:tmpl w:val="927E739A"/>
    <w:lvl w:ilvl="0" w:tplc="D36C75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D2478B1"/>
    <w:multiLevelType w:val="hybridMultilevel"/>
    <w:tmpl w:val="C3320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228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4B204E"/>
    <w:multiLevelType w:val="hybridMultilevel"/>
    <w:tmpl w:val="55CC007A"/>
    <w:lvl w:ilvl="0" w:tplc="1A50D5D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 w15:restartNumberingAfterBreak="0">
    <w:nsid w:val="747A46A1"/>
    <w:multiLevelType w:val="hybridMultilevel"/>
    <w:tmpl w:val="9A147F68"/>
    <w:lvl w:ilvl="0" w:tplc="3D52E91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6166BDB"/>
    <w:multiLevelType w:val="hybridMultilevel"/>
    <w:tmpl w:val="BB6E083C"/>
    <w:lvl w:ilvl="0" w:tplc="E68AE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6239D4"/>
    <w:multiLevelType w:val="hybridMultilevel"/>
    <w:tmpl w:val="B8C8534E"/>
    <w:lvl w:ilvl="0" w:tplc="E5FA66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1"/>
  </w:num>
  <w:num w:numId="3">
    <w:abstractNumId w:val="14"/>
  </w:num>
  <w:num w:numId="4">
    <w:abstractNumId w:val="0"/>
  </w:num>
  <w:num w:numId="5">
    <w:abstractNumId w:val="3"/>
  </w:num>
  <w:num w:numId="6">
    <w:abstractNumId w:val="25"/>
  </w:num>
  <w:num w:numId="7">
    <w:abstractNumId w:val="22"/>
  </w:num>
  <w:num w:numId="8">
    <w:abstractNumId w:val="24"/>
  </w:num>
  <w:num w:numId="9">
    <w:abstractNumId w:val="29"/>
  </w:num>
  <w:num w:numId="10">
    <w:abstractNumId w:val="9"/>
  </w:num>
  <w:num w:numId="11">
    <w:abstractNumId w:val="27"/>
  </w:num>
  <w:num w:numId="12">
    <w:abstractNumId w:val="5"/>
  </w:num>
  <w:num w:numId="13">
    <w:abstractNumId w:val="17"/>
  </w:num>
  <w:num w:numId="14">
    <w:abstractNumId w:val="13"/>
  </w:num>
  <w:num w:numId="15">
    <w:abstractNumId w:val="3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6"/>
  </w:num>
  <w:num w:numId="19">
    <w:abstractNumId w:val="10"/>
  </w:num>
  <w:num w:numId="20">
    <w:abstractNumId w:val="6"/>
  </w:num>
  <w:num w:numId="21">
    <w:abstractNumId w:val="8"/>
  </w:num>
  <w:num w:numId="22">
    <w:abstractNumId w:val="20"/>
  </w:num>
  <w:num w:numId="23">
    <w:abstractNumId w:val="16"/>
  </w:num>
  <w:num w:numId="24">
    <w:abstractNumId w:val="11"/>
  </w:num>
  <w:num w:numId="25">
    <w:abstractNumId w:val="12"/>
  </w:num>
  <w:num w:numId="26">
    <w:abstractNumId w:val="2"/>
  </w:num>
  <w:num w:numId="27">
    <w:abstractNumId w:val="23"/>
  </w:num>
  <w:num w:numId="28">
    <w:abstractNumId w:val="1"/>
  </w:num>
  <w:num w:numId="29">
    <w:abstractNumId w:val="18"/>
  </w:num>
  <w:num w:numId="30">
    <w:abstractNumId w:val="15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doNotHyphenateCaps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189"/>
    <w:rsid w:val="00005301"/>
    <w:rsid w:val="00005587"/>
    <w:rsid w:val="0001501B"/>
    <w:rsid w:val="000168DB"/>
    <w:rsid w:val="000171D0"/>
    <w:rsid w:val="00022486"/>
    <w:rsid w:val="0002397D"/>
    <w:rsid w:val="000254C4"/>
    <w:rsid w:val="00026557"/>
    <w:rsid w:val="00031AFB"/>
    <w:rsid w:val="00036EFE"/>
    <w:rsid w:val="00044F5E"/>
    <w:rsid w:val="00050684"/>
    <w:rsid w:val="000507BD"/>
    <w:rsid w:val="0005211E"/>
    <w:rsid w:val="00052138"/>
    <w:rsid w:val="000637CF"/>
    <w:rsid w:val="00082DAD"/>
    <w:rsid w:val="00083B88"/>
    <w:rsid w:val="000966F6"/>
    <w:rsid w:val="000A36A3"/>
    <w:rsid w:val="000B0071"/>
    <w:rsid w:val="000B184B"/>
    <w:rsid w:val="000B1CB1"/>
    <w:rsid w:val="000B4138"/>
    <w:rsid w:val="000C0EAA"/>
    <w:rsid w:val="000C32B5"/>
    <w:rsid w:val="000C6A8C"/>
    <w:rsid w:val="000C72F6"/>
    <w:rsid w:val="00103DD1"/>
    <w:rsid w:val="00112402"/>
    <w:rsid w:val="001144EF"/>
    <w:rsid w:val="00115A78"/>
    <w:rsid w:val="0012071B"/>
    <w:rsid w:val="00124218"/>
    <w:rsid w:val="0014187D"/>
    <w:rsid w:val="00143CE2"/>
    <w:rsid w:val="0015003D"/>
    <w:rsid w:val="0015713E"/>
    <w:rsid w:val="00184E23"/>
    <w:rsid w:val="001A6D97"/>
    <w:rsid w:val="001B489D"/>
    <w:rsid w:val="001C3D23"/>
    <w:rsid w:val="001D257F"/>
    <w:rsid w:val="001D49F6"/>
    <w:rsid w:val="001E008B"/>
    <w:rsid w:val="001E028B"/>
    <w:rsid w:val="001E1CFF"/>
    <w:rsid w:val="001E2A76"/>
    <w:rsid w:val="00202113"/>
    <w:rsid w:val="00210EA3"/>
    <w:rsid w:val="00222131"/>
    <w:rsid w:val="00225623"/>
    <w:rsid w:val="00225787"/>
    <w:rsid w:val="002300A9"/>
    <w:rsid w:val="002313CF"/>
    <w:rsid w:val="0023621F"/>
    <w:rsid w:val="00241965"/>
    <w:rsid w:val="002479B6"/>
    <w:rsid w:val="00261CEA"/>
    <w:rsid w:val="00266CE8"/>
    <w:rsid w:val="0026700E"/>
    <w:rsid w:val="002709AE"/>
    <w:rsid w:val="00282796"/>
    <w:rsid w:val="00283D6C"/>
    <w:rsid w:val="00283E4F"/>
    <w:rsid w:val="00287465"/>
    <w:rsid w:val="0029224E"/>
    <w:rsid w:val="00295128"/>
    <w:rsid w:val="0029686A"/>
    <w:rsid w:val="002A32C0"/>
    <w:rsid w:val="002A44F8"/>
    <w:rsid w:val="002C3B1E"/>
    <w:rsid w:val="002C3D00"/>
    <w:rsid w:val="002C4E87"/>
    <w:rsid w:val="002E59FA"/>
    <w:rsid w:val="002F29A3"/>
    <w:rsid w:val="002F6B83"/>
    <w:rsid w:val="00303AB6"/>
    <w:rsid w:val="00304169"/>
    <w:rsid w:val="00321BED"/>
    <w:rsid w:val="003313FA"/>
    <w:rsid w:val="00331DF7"/>
    <w:rsid w:val="003343AA"/>
    <w:rsid w:val="00337ECB"/>
    <w:rsid w:val="00341EFC"/>
    <w:rsid w:val="0034674E"/>
    <w:rsid w:val="00353DD5"/>
    <w:rsid w:val="003554B5"/>
    <w:rsid w:val="00361EC7"/>
    <w:rsid w:val="00373BB3"/>
    <w:rsid w:val="0039443D"/>
    <w:rsid w:val="003A0555"/>
    <w:rsid w:val="003C06C6"/>
    <w:rsid w:val="003E0D63"/>
    <w:rsid w:val="003E391E"/>
    <w:rsid w:val="003E5189"/>
    <w:rsid w:val="003E52D6"/>
    <w:rsid w:val="00402EA9"/>
    <w:rsid w:val="0041490D"/>
    <w:rsid w:val="00430EEE"/>
    <w:rsid w:val="00431800"/>
    <w:rsid w:val="00435586"/>
    <w:rsid w:val="00436169"/>
    <w:rsid w:val="00437BFA"/>
    <w:rsid w:val="00442B4F"/>
    <w:rsid w:val="004637AA"/>
    <w:rsid w:val="00465242"/>
    <w:rsid w:val="004812E4"/>
    <w:rsid w:val="0048276F"/>
    <w:rsid w:val="004B331F"/>
    <w:rsid w:val="004B79F7"/>
    <w:rsid w:val="004C07AB"/>
    <w:rsid w:val="004C2778"/>
    <w:rsid w:val="004D015F"/>
    <w:rsid w:val="004D498E"/>
    <w:rsid w:val="004E4ED7"/>
    <w:rsid w:val="004E5C97"/>
    <w:rsid w:val="004F0D87"/>
    <w:rsid w:val="004F18A3"/>
    <w:rsid w:val="00502938"/>
    <w:rsid w:val="00514109"/>
    <w:rsid w:val="005242D4"/>
    <w:rsid w:val="005341FC"/>
    <w:rsid w:val="0053581C"/>
    <w:rsid w:val="005375BB"/>
    <w:rsid w:val="005438C3"/>
    <w:rsid w:val="00557A17"/>
    <w:rsid w:val="00557F44"/>
    <w:rsid w:val="00562E10"/>
    <w:rsid w:val="00565FDA"/>
    <w:rsid w:val="00582F04"/>
    <w:rsid w:val="0058746C"/>
    <w:rsid w:val="00587A6E"/>
    <w:rsid w:val="0059122F"/>
    <w:rsid w:val="005916F5"/>
    <w:rsid w:val="00596EEF"/>
    <w:rsid w:val="005B22B0"/>
    <w:rsid w:val="005B35FD"/>
    <w:rsid w:val="005B3D52"/>
    <w:rsid w:val="005B5388"/>
    <w:rsid w:val="005C2523"/>
    <w:rsid w:val="005F48EC"/>
    <w:rsid w:val="005F6B1F"/>
    <w:rsid w:val="006026C3"/>
    <w:rsid w:val="00605E0B"/>
    <w:rsid w:val="00606CCF"/>
    <w:rsid w:val="00607B20"/>
    <w:rsid w:val="006108A6"/>
    <w:rsid w:val="00612818"/>
    <w:rsid w:val="00613F82"/>
    <w:rsid w:val="00621F68"/>
    <w:rsid w:val="00633B8E"/>
    <w:rsid w:val="006342E3"/>
    <w:rsid w:val="00663AB1"/>
    <w:rsid w:val="00671205"/>
    <w:rsid w:val="006830B4"/>
    <w:rsid w:val="00686C0D"/>
    <w:rsid w:val="0069005C"/>
    <w:rsid w:val="006907DB"/>
    <w:rsid w:val="00692E2E"/>
    <w:rsid w:val="00695DD0"/>
    <w:rsid w:val="006A24E5"/>
    <w:rsid w:val="006A2D66"/>
    <w:rsid w:val="006A4B19"/>
    <w:rsid w:val="006B6298"/>
    <w:rsid w:val="006C32E7"/>
    <w:rsid w:val="006C35D2"/>
    <w:rsid w:val="006C7616"/>
    <w:rsid w:val="006D74B6"/>
    <w:rsid w:val="006E044B"/>
    <w:rsid w:val="006E0E86"/>
    <w:rsid w:val="006E7677"/>
    <w:rsid w:val="006F1993"/>
    <w:rsid w:val="006F3485"/>
    <w:rsid w:val="0070185B"/>
    <w:rsid w:val="00702947"/>
    <w:rsid w:val="0070773C"/>
    <w:rsid w:val="00732929"/>
    <w:rsid w:val="00734B4E"/>
    <w:rsid w:val="007362A0"/>
    <w:rsid w:val="007431AD"/>
    <w:rsid w:val="00754748"/>
    <w:rsid w:val="00754AA8"/>
    <w:rsid w:val="00765C78"/>
    <w:rsid w:val="00767B86"/>
    <w:rsid w:val="00775412"/>
    <w:rsid w:val="007858D2"/>
    <w:rsid w:val="00793011"/>
    <w:rsid w:val="00793092"/>
    <w:rsid w:val="007A1F46"/>
    <w:rsid w:val="007A2FD8"/>
    <w:rsid w:val="007D203D"/>
    <w:rsid w:val="007D2EBA"/>
    <w:rsid w:val="007E05FA"/>
    <w:rsid w:val="007E3DE7"/>
    <w:rsid w:val="007E44AF"/>
    <w:rsid w:val="007F14ED"/>
    <w:rsid w:val="00803587"/>
    <w:rsid w:val="00811117"/>
    <w:rsid w:val="00811480"/>
    <w:rsid w:val="0081249F"/>
    <w:rsid w:val="00830810"/>
    <w:rsid w:val="00834A72"/>
    <w:rsid w:val="00835CAF"/>
    <w:rsid w:val="0084235D"/>
    <w:rsid w:val="008428D0"/>
    <w:rsid w:val="00863CB8"/>
    <w:rsid w:val="0086401D"/>
    <w:rsid w:val="008640CA"/>
    <w:rsid w:val="00875B7C"/>
    <w:rsid w:val="0089188D"/>
    <w:rsid w:val="0089189F"/>
    <w:rsid w:val="008A01AA"/>
    <w:rsid w:val="008A1066"/>
    <w:rsid w:val="008B5024"/>
    <w:rsid w:val="008C0884"/>
    <w:rsid w:val="008C760C"/>
    <w:rsid w:val="008D7E66"/>
    <w:rsid w:val="008E2207"/>
    <w:rsid w:val="008E25CB"/>
    <w:rsid w:val="008E6754"/>
    <w:rsid w:val="008F3E61"/>
    <w:rsid w:val="009014D2"/>
    <w:rsid w:val="00903AA2"/>
    <w:rsid w:val="00903ECA"/>
    <w:rsid w:val="00904653"/>
    <w:rsid w:val="00906F93"/>
    <w:rsid w:val="00911CFA"/>
    <w:rsid w:val="009134F0"/>
    <w:rsid w:val="00914954"/>
    <w:rsid w:val="00931428"/>
    <w:rsid w:val="0093563B"/>
    <w:rsid w:val="00942714"/>
    <w:rsid w:val="00954C17"/>
    <w:rsid w:val="00955D97"/>
    <w:rsid w:val="0096482A"/>
    <w:rsid w:val="00967D3D"/>
    <w:rsid w:val="0098003B"/>
    <w:rsid w:val="0098127A"/>
    <w:rsid w:val="00983B14"/>
    <w:rsid w:val="0099103B"/>
    <w:rsid w:val="009A392A"/>
    <w:rsid w:val="009C4449"/>
    <w:rsid w:val="009C6B61"/>
    <w:rsid w:val="009C7CAD"/>
    <w:rsid w:val="009D27BC"/>
    <w:rsid w:val="009D437A"/>
    <w:rsid w:val="009E2C26"/>
    <w:rsid w:val="009E3D16"/>
    <w:rsid w:val="009F5974"/>
    <w:rsid w:val="009F6FBA"/>
    <w:rsid w:val="009F6FF6"/>
    <w:rsid w:val="00A05ABA"/>
    <w:rsid w:val="00A103B8"/>
    <w:rsid w:val="00A175C1"/>
    <w:rsid w:val="00A21DD6"/>
    <w:rsid w:val="00A2323D"/>
    <w:rsid w:val="00A24F99"/>
    <w:rsid w:val="00A266B1"/>
    <w:rsid w:val="00A30E1B"/>
    <w:rsid w:val="00A34F7E"/>
    <w:rsid w:val="00A359E0"/>
    <w:rsid w:val="00A428E9"/>
    <w:rsid w:val="00A438B3"/>
    <w:rsid w:val="00A50184"/>
    <w:rsid w:val="00A53AB4"/>
    <w:rsid w:val="00A55BBC"/>
    <w:rsid w:val="00A57461"/>
    <w:rsid w:val="00A70B7E"/>
    <w:rsid w:val="00A754D1"/>
    <w:rsid w:val="00A91365"/>
    <w:rsid w:val="00A919C9"/>
    <w:rsid w:val="00A92559"/>
    <w:rsid w:val="00A93609"/>
    <w:rsid w:val="00AA6A54"/>
    <w:rsid w:val="00AC6BCA"/>
    <w:rsid w:val="00AD478C"/>
    <w:rsid w:val="00AD501D"/>
    <w:rsid w:val="00AD67A9"/>
    <w:rsid w:val="00AE249D"/>
    <w:rsid w:val="00AF0393"/>
    <w:rsid w:val="00AF4EEE"/>
    <w:rsid w:val="00AF77D3"/>
    <w:rsid w:val="00B0089E"/>
    <w:rsid w:val="00B02105"/>
    <w:rsid w:val="00B06C47"/>
    <w:rsid w:val="00B06E3E"/>
    <w:rsid w:val="00B1327E"/>
    <w:rsid w:val="00B153CD"/>
    <w:rsid w:val="00B26170"/>
    <w:rsid w:val="00B40883"/>
    <w:rsid w:val="00B42108"/>
    <w:rsid w:val="00B47A37"/>
    <w:rsid w:val="00B640C5"/>
    <w:rsid w:val="00B72AD5"/>
    <w:rsid w:val="00B74389"/>
    <w:rsid w:val="00B855FB"/>
    <w:rsid w:val="00B9031F"/>
    <w:rsid w:val="00B91B37"/>
    <w:rsid w:val="00B970F9"/>
    <w:rsid w:val="00BA7665"/>
    <w:rsid w:val="00BA7F06"/>
    <w:rsid w:val="00BB2395"/>
    <w:rsid w:val="00BB2CA3"/>
    <w:rsid w:val="00BB3228"/>
    <w:rsid w:val="00BB4056"/>
    <w:rsid w:val="00BE5D50"/>
    <w:rsid w:val="00BF7357"/>
    <w:rsid w:val="00C0139A"/>
    <w:rsid w:val="00C01B86"/>
    <w:rsid w:val="00C03504"/>
    <w:rsid w:val="00C05B28"/>
    <w:rsid w:val="00C05DB9"/>
    <w:rsid w:val="00C06503"/>
    <w:rsid w:val="00C111A0"/>
    <w:rsid w:val="00C12094"/>
    <w:rsid w:val="00C17BBC"/>
    <w:rsid w:val="00C22B6C"/>
    <w:rsid w:val="00C23F11"/>
    <w:rsid w:val="00C27F1B"/>
    <w:rsid w:val="00C30719"/>
    <w:rsid w:val="00C47258"/>
    <w:rsid w:val="00C519FC"/>
    <w:rsid w:val="00C60A01"/>
    <w:rsid w:val="00C615B2"/>
    <w:rsid w:val="00C633EB"/>
    <w:rsid w:val="00C74535"/>
    <w:rsid w:val="00C84B98"/>
    <w:rsid w:val="00C93151"/>
    <w:rsid w:val="00CA1406"/>
    <w:rsid w:val="00CA3149"/>
    <w:rsid w:val="00CA7702"/>
    <w:rsid w:val="00CB5F3C"/>
    <w:rsid w:val="00CB6AAE"/>
    <w:rsid w:val="00CC7BC1"/>
    <w:rsid w:val="00CD02EE"/>
    <w:rsid w:val="00CD1D22"/>
    <w:rsid w:val="00CD5724"/>
    <w:rsid w:val="00CD67AF"/>
    <w:rsid w:val="00CE565D"/>
    <w:rsid w:val="00CF0888"/>
    <w:rsid w:val="00CF2D34"/>
    <w:rsid w:val="00CF7EA0"/>
    <w:rsid w:val="00D07245"/>
    <w:rsid w:val="00D15995"/>
    <w:rsid w:val="00D16612"/>
    <w:rsid w:val="00D32518"/>
    <w:rsid w:val="00D33C73"/>
    <w:rsid w:val="00D35743"/>
    <w:rsid w:val="00D359D2"/>
    <w:rsid w:val="00D5027C"/>
    <w:rsid w:val="00D5111D"/>
    <w:rsid w:val="00D54952"/>
    <w:rsid w:val="00D71017"/>
    <w:rsid w:val="00D75756"/>
    <w:rsid w:val="00D81C39"/>
    <w:rsid w:val="00DA0890"/>
    <w:rsid w:val="00DA269D"/>
    <w:rsid w:val="00DA77AE"/>
    <w:rsid w:val="00DB0CDF"/>
    <w:rsid w:val="00DB317C"/>
    <w:rsid w:val="00DB5621"/>
    <w:rsid w:val="00DD086E"/>
    <w:rsid w:val="00DD0EC3"/>
    <w:rsid w:val="00DD7D22"/>
    <w:rsid w:val="00DE7462"/>
    <w:rsid w:val="00DF3325"/>
    <w:rsid w:val="00DF710C"/>
    <w:rsid w:val="00E168DA"/>
    <w:rsid w:val="00E24502"/>
    <w:rsid w:val="00E25586"/>
    <w:rsid w:val="00E308F3"/>
    <w:rsid w:val="00E33822"/>
    <w:rsid w:val="00E413E7"/>
    <w:rsid w:val="00E42847"/>
    <w:rsid w:val="00E6390B"/>
    <w:rsid w:val="00E8051F"/>
    <w:rsid w:val="00E9021E"/>
    <w:rsid w:val="00E90DF2"/>
    <w:rsid w:val="00E92175"/>
    <w:rsid w:val="00EA1FA3"/>
    <w:rsid w:val="00EA448F"/>
    <w:rsid w:val="00ED375F"/>
    <w:rsid w:val="00ED3769"/>
    <w:rsid w:val="00EE1807"/>
    <w:rsid w:val="00EE73F4"/>
    <w:rsid w:val="00EF06E9"/>
    <w:rsid w:val="00EF6A40"/>
    <w:rsid w:val="00F018E3"/>
    <w:rsid w:val="00F02038"/>
    <w:rsid w:val="00F04242"/>
    <w:rsid w:val="00F0429B"/>
    <w:rsid w:val="00F124C5"/>
    <w:rsid w:val="00F127A0"/>
    <w:rsid w:val="00F17D29"/>
    <w:rsid w:val="00F2072B"/>
    <w:rsid w:val="00F25E2E"/>
    <w:rsid w:val="00F272AD"/>
    <w:rsid w:val="00F2785E"/>
    <w:rsid w:val="00F3269A"/>
    <w:rsid w:val="00F331A2"/>
    <w:rsid w:val="00F3390E"/>
    <w:rsid w:val="00F50951"/>
    <w:rsid w:val="00F71577"/>
    <w:rsid w:val="00F72A05"/>
    <w:rsid w:val="00F73BDB"/>
    <w:rsid w:val="00F74371"/>
    <w:rsid w:val="00F761FB"/>
    <w:rsid w:val="00F8171F"/>
    <w:rsid w:val="00FB1B2A"/>
    <w:rsid w:val="00FB4914"/>
    <w:rsid w:val="00FC0D6E"/>
    <w:rsid w:val="00FC1409"/>
    <w:rsid w:val="00FC3925"/>
    <w:rsid w:val="00FC74FC"/>
    <w:rsid w:val="00FD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6203482-BDF6-4247-AC1F-AC650CDC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81C"/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05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F0D87"/>
    <w:pPr>
      <w:keepNext/>
      <w:ind w:left="567"/>
      <w:jc w:val="center"/>
      <w:outlineLvl w:val="2"/>
    </w:pPr>
    <w:rPr>
      <w:b/>
      <w:sz w:val="32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A2FD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7A2F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D376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F0D87"/>
    <w:pPr>
      <w:spacing w:before="240" w:after="60"/>
      <w:outlineLvl w:val="7"/>
    </w:pPr>
    <w:rPr>
      <w:i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F0D87"/>
    <w:rPr>
      <w:b/>
      <w:sz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A2FD8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A2FD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80">
    <w:name w:val="Заголовок 8 Знак"/>
    <w:basedOn w:val="a0"/>
    <w:link w:val="8"/>
    <w:rsid w:val="004F0D87"/>
    <w:rPr>
      <w:i/>
      <w:iCs/>
      <w:sz w:val="24"/>
      <w:szCs w:val="24"/>
    </w:rPr>
  </w:style>
  <w:style w:type="character" w:customStyle="1" w:styleId="Absatz-Standardschriftart">
    <w:name w:val="Absatz-Standardschriftart"/>
    <w:rsid w:val="0053581C"/>
  </w:style>
  <w:style w:type="character" w:customStyle="1" w:styleId="WW-Absatz-Standardschriftart">
    <w:name w:val="WW-Absatz-Standardschriftart"/>
    <w:rsid w:val="0053581C"/>
  </w:style>
  <w:style w:type="character" w:customStyle="1" w:styleId="WW-Absatz-Standardschriftart1">
    <w:name w:val="WW-Absatz-Standardschriftart1"/>
    <w:rsid w:val="0053581C"/>
  </w:style>
  <w:style w:type="character" w:customStyle="1" w:styleId="WW-Absatz-Standardschriftart11">
    <w:name w:val="WW-Absatz-Standardschriftart11"/>
    <w:rsid w:val="0053581C"/>
  </w:style>
  <w:style w:type="character" w:customStyle="1" w:styleId="WW-Absatz-Standardschriftart111">
    <w:name w:val="WW-Absatz-Standardschriftart111"/>
    <w:rsid w:val="0053581C"/>
  </w:style>
  <w:style w:type="character" w:customStyle="1" w:styleId="WW-Absatz-Standardschriftart1111">
    <w:name w:val="WW-Absatz-Standardschriftart1111"/>
    <w:rsid w:val="0053581C"/>
  </w:style>
  <w:style w:type="character" w:customStyle="1" w:styleId="WW-Absatz-Standardschriftart11111">
    <w:name w:val="WW-Absatz-Standardschriftart11111"/>
    <w:rsid w:val="0053581C"/>
  </w:style>
  <w:style w:type="character" w:customStyle="1" w:styleId="WW-Absatz-Standardschriftart111111">
    <w:name w:val="WW-Absatz-Standardschriftart111111"/>
    <w:rsid w:val="0053581C"/>
  </w:style>
  <w:style w:type="character" w:customStyle="1" w:styleId="WW-Absatz-Standardschriftart1111111">
    <w:name w:val="WW-Absatz-Standardschriftart1111111"/>
    <w:rsid w:val="0053581C"/>
  </w:style>
  <w:style w:type="character" w:customStyle="1" w:styleId="WW-Absatz-Standardschriftart11111111">
    <w:name w:val="WW-Absatz-Standardschriftart11111111"/>
    <w:rsid w:val="0053581C"/>
  </w:style>
  <w:style w:type="character" w:customStyle="1" w:styleId="WW-Absatz-Standardschriftart111111111">
    <w:name w:val="WW-Absatz-Standardschriftart111111111"/>
    <w:rsid w:val="0053581C"/>
  </w:style>
  <w:style w:type="character" w:customStyle="1" w:styleId="WW-Absatz-Standardschriftart1111111111">
    <w:name w:val="WW-Absatz-Standardschriftart1111111111"/>
    <w:rsid w:val="0053581C"/>
  </w:style>
  <w:style w:type="character" w:customStyle="1" w:styleId="WW-Absatz-Standardschriftart11111111111">
    <w:name w:val="WW-Absatz-Standardschriftart11111111111"/>
    <w:rsid w:val="0053581C"/>
  </w:style>
  <w:style w:type="character" w:customStyle="1" w:styleId="WW-Absatz-Standardschriftart111111111111">
    <w:name w:val="WW-Absatz-Standardschriftart111111111111"/>
    <w:rsid w:val="0053581C"/>
  </w:style>
  <w:style w:type="character" w:customStyle="1" w:styleId="WW-Absatz-Standardschriftart1111111111111">
    <w:name w:val="WW-Absatz-Standardschriftart1111111111111"/>
    <w:rsid w:val="0053581C"/>
  </w:style>
  <w:style w:type="character" w:customStyle="1" w:styleId="WW-Absatz-Standardschriftart11111111111111">
    <w:name w:val="WW-Absatz-Standardschriftart11111111111111"/>
    <w:rsid w:val="0053581C"/>
  </w:style>
  <w:style w:type="character" w:customStyle="1" w:styleId="WW-Absatz-Standardschriftart111111111111111">
    <w:name w:val="WW-Absatz-Standardschriftart111111111111111"/>
    <w:rsid w:val="0053581C"/>
  </w:style>
  <w:style w:type="character" w:customStyle="1" w:styleId="WW-Absatz-Standardschriftart1111111111111111">
    <w:name w:val="WW-Absatz-Standardschriftart1111111111111111"/>
    <w:rsid w:val="0053581C"/>
  </w:style>
  <w:style w:type="character" w:customStyle="1" w:styleId="WW-Absatz-Standardschriftart11111111111111111">
    <w:name w:val="WW-Absatz-Standardschriftart11111111111111111"/>
    <w:rsid w:val="0053581C"/>
  </w:style>
  <w:style w:type="character" w:customStyle="1" w:styleId="WW-Absatz-Standardschriftart111111111111111111">
    <w:name w:val="WW-Absatz-Standardschriftart111111111111111111"/>
    <w:rsid w:val="0053581C"/>
  </w:style>
  <w:style w:type="character" w:customStyle="1" w:styleId="WW-Absatz-Standardschriftart1111111111111111111">
    <w:name w:val="WW-Absatz-Standardschriftart1111111111111111111"/>
    <w:rsid w:val="0053581C"/>
  </w:style>
  <w:style w:type="character" w:customStyle="1" w:styleId="WW-Absatz-Standardschriftart11111111111111111111">
    <w:name w:val="WW-Absatz-Standardschriftart11111111111111111111"/>
    <w:rsid w:val="0053581C"/>
  </w:style>
  <w:style w:type="character" w:customStyle="1" w:styleId="WW-Absatz-Standardschriftart111111111111111111111">
    <w:name w:val="WW-Absatz-Standardschriftart111111111111111111111"/>
    <w:rsid w:val="0053581C"/>
  </w:style>
  <w:style w:type="character" w:customStyle="1" w:styleId="1">
    <w:name w:val="Основной шрифт абзаца1"/>
    <w:rsid w:val="0053581C"/>
  </w:style>
  <w:style w:type="paragraph" w:customStyle="1" w:styleId="10">
    <w:name w:val="Заголовок1"/>
    <w:basedOn w:val="a"/>
    <w:next w:val="a3"/>
    <w:rsid w:val="0053581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rsid w:val="0053581C"/>
    <w:pPr>
      <w:spacing w:after="120"/>
    </w:pPr>
  </w:style>
  <w:style w:type="paragraph" w:styleId="a4">
    <w:name w:val="List"/>
    <w:basedOn w:val="a3"/>
    <w:rsid w:val="0053581C"/>
    <w:rPr>
      <w:rFonts w:cs="Tahoma"/>
    </w:rPr>
  </w:style>
  <w:style w:type="paragraph" w:customStyle="1" w:styleId="11">
    <w:name w:val="Название1"/>
    <w:basedOn w:val="a"/>
    <w:rsid w:val="0053581C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53581C"/>
    <w:pPr>
      <w:suppressLineNumbers/>
    </w:pPr>
    <w:rPr>
      <w:rFonts w:cs="Tahoma"/>
    </w:rPr>
  </w:style>
  <w:style w:type="paragraph" w:styleId="a5">
    <w:name w:val="Title"/>
    <w:basedOn w:val="a"/>
    <w:next w:val="a6"/>
    <w:qFormat/>
    <w:rsid w:val="0053581C"/>
    <w:pPr>
      <w:jc w:val="center"/>
    </w:pPr>
    <w:rPr>
      <w:b/>
      <w:bCs/>
      <w:sz w:val="28"/>
    </w:rPr>
  </w:style>
  <w:style w:type="paragraph" w:styleId="a6">
    <w:name w:val="Subtitle"/>
    <w:basedOn w:val="10"/>
    <w:next w:val="a3"/>
    <w:qFormat/>
    <w:rsid w:val="0053581C"/>
    <w:pPr>
      <w:jc w:val="center"/>
    </w:pPr>
    <w:rPr>
      <w:i/>
      <w:iCs/>
    </w:rPr>
  </w:style>
  <w:style w:type="paragraph" w:customStyle="1" w:styleId="a7">
    <w:name w:val="Содержимое таблицы"/>
    <w:basedOn w:val="a"/>
    <w:rsid w:val="0053581C"/>
    <w:pPr>
      <w:suppressLineNumbers/>
    </w:pPr>
  </w:style>
  <w:style w:type="paragraph" w:customStyle="1" w:styleId="a8">
    <w:name w:val="Заголовок таблицы"/>
    <w:basedOn w:val="a7"/>
    <w:rsid w:val="0053581C"/>
    <w:pPr>
      <w:jc w:val="center"/>
    </w:pPr>
    <w:rPr>
      <w:b/>
      <w:bCs/>
    </w:rPr>
  </w:style>
  <w:style w:type="character" w:styleId="a9">
    <w:name w:val="Hyperlink"/>
    <w:basedOn w:val="a0"/>
    <w:uiPriority w:val="99"/>
    <w:rsid w:val="005F6B1F"/>
    <w:rPr>
      <w:color w:val="0000FF"/>
      <w:u w:val="single"/>
    </w:rPr>
  </w:style>
  <w:style w:type="paragraph" w:styleId="21">
    <w:name w:val="Body Text Indent 2"/>
    <w:basedOn w:val="a"/>
    <w:link w:val="22"/>
    <w:rsid w:val="004F0D8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D87"/>
  </w:style>
  <w:style w:type="paragraph" w:styleId="aa">
    <w:name w:val="header"/>
    <w:basedOn w:val="a"/>
    <w:link w:val="ab"/>
    <w:rsid w:val="004F0D8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rsid w:val="004F0D87"/>
  </w:style>
  <w:style w:type="paragraph" w:customStyle="1" w:styleId="ConsPlusNormal">
    <w:name w:val="ConsPlusNormal"/>
    <w:rsid w:val="004F0D87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42B4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44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n">
    <w:name w:val="men"/>
    <w:basedOn w:val="a"/>
    <w:rsid w:val="007A2FD8"/>
    <w:pPr>
      <w:spacing w:before="100" w:beforeAutospacing="1" w:after="100" w:afterAutospacing="1"/>
    </w:pPr>
    <w:rPr>
      <w:lang w:eastAsia="ru-RU"/>
    </w:rPr>
  </w:style>
  <w:style w:type="character" w:styleId="ad">
    <w:name w:val="Strong"/>
    <w:basedOn w:val="a0"/>
    <w:uiPriority w:val="22"/>
    <w:qFormat/>
    <w:rsid w:val="007A2FD8"/>
    <w:rPr>
      <w:b/>
      <w:bCs/>
    </w:rPr>
  </w:style>
  <w:style w:type="paragraph" w:styleId="ae">
    <w:name w:val="Normal (Web)"/>
    <w:basedOn w:val="a"/>
    <w:unhideWhenUsed/>
    <w:rsid w:val="007A2FD8"/>
    <w:pPr>
      <w:spacing w:before="100" w:beforeAutospacing="1" w:after="100" w:afterAutospacing="1"/>
    </w:pPr>
    <w:rPr>
      <w:lang w:eastAsia="ru-RU"/>
    </w:rPr>
  </w:style>
  <w:style w:type="paragraph" w:customStyle="1" w:styleId="h7">
    <w:name w:val="h7"/>
    <w:basedOn w:val="a"/>
    <w:rsid w:val="007A2FD8"/>
    <w:pPr>
      <w:spacing w:before="100" w:beforeAutospacing="1" w:after="100" w:afterAutospacing="1"/>
    </w:pPr>
    <w:rPr>
      <w:lang w:eastAsia="ru-RU"/>
    </w:rPr>
  </w:style>
  <w:style w:type="paragraph" w:styleId="af">
    <w:name w:val="No Spacing"/>
    <w:link w:val="af0"/>
    <w:qFormat/>
    <w:rsid w:val="00E9021E"/>
    <w:rPr>
      <w:sz w:val="24"/>
      <w:szCs w:val="24"/>
      <w:lang w:eastAsia="ar-SA"/>
    </w:rPr>
  </w:style>
  <w:style w:type="character" w:customStyle="1" w:styleId="googqs-tidbit-0">
    <w:name w:val="goog_qs-tidbit-0"/>
    <w:basedOn w:val="a0"/>
    <w:rsid w:val="00044F5E"/>
  </w:style>
  <w:style w:type="paragraph" w:customStyle="1" w:styleId="newsdate1">
    <w:name w:val="news_date1"/>
    <w:basedOn w:val="a"/>
    <w:rsid w:val="00044F5E"/>
    <w:rPr>
      <w:color w:val="999999"/>
      <w:sz w:val="18"/>
      <w:szCs w:val="18"/>
      <w:lang w:eastAsia="ru-RU"/>
    </w:rPr>
  </w:style>
  <w:style w:type="character" w:customStyle="1" w:styleId="googqs-tidbit-1">
    <w:name w:val="goog_qs-tidbit-1"/>
    <w:basedOn w:val="a0"/>
    <w:rsid w:val="00044F5E"/>
  </w:style>
  <w:style w:type="paragraph" w:customStyle="1" w:styleId="ConsPlusTitle">
    <w:name w:val="ConsPlusTitle"/>
    <w:rsid w:val="00F2785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rsid w:val="00F278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ru-RU"/>
    </w:rPr>
  </w:style>
  <w:style w:type="paragraph" w:styleId="af1">
    <w:name w:val="footer"/>
    <w:basedOn w:val="a"/>
    <w:link w:val="af2"/>
    <w:rsid w:val="00D71017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D71017"/>
    <w:rPr>
      <w:sz w:val="24"/>
      <w:szCs w:val="24"/>
    </w:rPr>
  </w:style>
  <w:style w:type="character" w:styleId="af3">
    <w:name w:val="page number"/>
    <w:basedOn w:val="a0"/>
    <w:rsid w:val="00D71017"/>
  </w:style>
  <w:style w:type="character" w:customStyle="1" w:styleId="grame">
    <w:name w:val="grame"/>
    <w:basedOn w:val="a0"/>
    <w:rsid w:val="00B72AD5"/>
  </w:style>
  <w:style w:type="character" w:customStyle="1" w:styleId="spelle">
    <w:name w:val="spelle"/>
    <w:basedOn w:val="a0"/>
    <w:rsid w:val="00B72AD5"/>
  </w:style>
  <w:style w:type="paragraph" w:styleId="af4">
    <w:name w:val="Body Text Indent"/>
    <w:basedOn w:val="a"/>
    <w:link w:val="af5"/>
    <w:uiPriority w:val="99"/>
    <w:semiHidden/>
    <w:unhideWhenUsed/>
    <w:rsid w:val="00F8171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F8171F"/>
    <w:rPr>
      <w:sz w:val="24"/>
      <w:szCs w:val="24"/>
      <w:lang w:eastAsia="ar-SA"/>
    </w:rPr>
  </w:style>
  <w:style w:type="paragraph" w:customStyle="1" w:styleId="Style3">
    <w:name w:val="Style3"/>
    <w:basedOn w:val="a"/>
    <w:rsid w:val="00D81C39"/>
    <w:pPr>
      <w:widowControl w:val="0"/>
      <w:autoSpaceDE w:val="0"/>
      <w:autoSpaceDN w:val="0"/>
      <w:adjustRightInd w:val="0"/>
      <w:spacing w:line="269" w:lineRule="exact"/>
      <w:jc w:val="center"/>
    </w:pPr>
    <w:rPr>
      <w:lang w:eastAsia="ru-RU"/>
    </w:rPr>
  </w:style>
  <w:style w:type="character" w:customStyle="1" w:styleId="FontStyle31">
    <w:name w:val="Font Style31"/>
    <w:rsid w:val="00D81C39"/>
    <w:rPr>
      <w:rFonts w:ascii="Times New Roman" w:hAnsi="Times New Roman" w:cs="Times New Roman"/>
      <w:sz w:val="22"/>
      <w:szCs w:val="22"/>
    </w:rPr>
  </w:style>
  <w:style w:type="paragraph" w:customStyle="1" w:styleId="af6">
    <w:name w:val="Таблицы (моноширинный)"/>
    <w:basedOn w:val="a"/>
    <w:next w:val="a"/>
    <w:rsid w:val="00D81C3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E25586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376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ED376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D3769"/>
    <w:rPr>
      <w:sz w:val="24"/>
      <w:szCs w:val="24"/>
      <w:lang w:eastAsia="ar-SA"/>
    </w:rPr>
  </w:style>
  <w:style w:type="paragraph" w:styleId="af8">
    <w:name w:val="Balloon Text"/>
    <w:basedOn w:val="a"/>
    <w:semiHidden/>
    <w:rsid w:val="00613F82"/>
    <w:rPr>
      <w:rFonts w:ascii="Tahoma" w:hAnsi="Tahoma" w:cs="Tahoma"/>
      <w:sz w:val="16"/>
      <w:szCs w:val="16"/>
    </w:rPr>
  </w:style>
  <w:style w:type="character" w:customStyle="1" w:styleId="af0">
    <w:name w:val="Без интервала Знак"/>
    <w:basedOn w:val="a0"/>
    <w:link w:val="af"/>
    <w:locked/>
    <w:rsid w:val="0014187D"/>
    <w:rPr>
      <w:sz w:val="24"/>
      <w:szCs w:val="24"/>
      <w:lang w:val="ru-RU" w:eastAsia="ar-SA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69005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formattext">
    <w:name w:val="formattext"/>
    <w:basedOn w:val="a"/>
    <w:rsid w:val="0069005C"/>
    <w:pPr>
      <w:spacing w:before="100" w:beforeAutospacing="1" w:after="100" w:afterAutospacing="1"/>
    </w:pPr>
    <w:rPr>
      <w:lang w:eastAsia="ru-RU"/>
    </w:rPr>
  </w:style>
  <w:style w:type="paragraph" w:styleId="af9">
    <w:name w:val="List Paragraph"/>
    <w:basedOn w:val="a"/>
    <w:uiPriority w:val="34"/>
    <w:qFormat/>
    <w:rsid w:val="00A34F7E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10">
    <w:name w:val="s_10"/>
    <w:basedOn w:val="a0"/>
    <w:rsid w:val="00A30E1B"/>
  </w:style>
  <w:style w:type="paragraph" w:customStyle="1" w:styleId="s1">
    <w:name w:val="s_1"/>
    <w:basedOn w:val="a"/>
    <w:rsid w:val="00B640C5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39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4508">
              <w:marLeft w:val="15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2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6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3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0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0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28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23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5035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44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24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0203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390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936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44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6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45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1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403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289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326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9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2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Татьяна</dc:creator>
  <cp:lastModifiedBy>Zverdvd.org</cp:lastModifiedBy>
  <cp:revision>2</cp:revision>
  <cp:lastPrinted>2022-07-10T06:27:00Z</cp:lastPrinted>
  <dcterms:created xsi:type="dcterms:W3CDTF">2022-07-24T16:07:00Z</dcterms:created>
  <dcterms:modified xsi:type="dcterms:W3CDTF">2022-07-24T16:07:00Z</dcterms:modified>
</cp:coreProperties>
</file>